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31B405C0" w:rsidR="38313BDF" w:rsidRDefault="045CDD2F" w:rsidP="0021695B">
      <w:pPr>
        <w:pStyle w:val="BodyText"/>
        <w:tabs>
          <w:tab w:val="left" w:pos="4680"/>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246FBF" w:rsidRPr="00246FBF">
        <w:rPr>
          <w:rFonts w:asciiTheme="minorHAnsi" w:eastAsiaTheme="minorEastAsia" w:hAnsiTheme="minorHAnsi" w:cstheme="minorBidi"/>
          <w:b/>
          <w:bCs/>
        </w:rPr>
        <w:t>00300000008</w:t>
      </w:r>
      <w:r w:rsidR="00F8631E">
        <w:rPr>
          <w:rFonts w:asciiTheme="minorHAnsi" w:eastAsiaTheme="minorEastAsia" w:hAnsiTheme="minorHAnsi" w:cstheme="minorBidi"/>
          <w:b/>
          <w:bCs/>
        </w:rPr>
        <w:t>828</w:t>
      </w:r>
      <w:r w:rsidR="00350479">
        <w:rPr>
          <w:rFonts w:asciiTheme="minorHAnsi" w:eastAsiaTheme="minorEastAsia" w:hAnsiTheme="minorHAnsi" w:cstheme="minorBidi"/>
          <w:b/>
          <w:bCs/>
        </w:rPr>
        <w:t>7</w:t>
      </w:r>
      <w:r w:rsidR="38313BDF">
        <w:tab/>
      </w:r>
    </w:p>
    <w:p w14:paraId="3595418E" w14:textId="5C6425D3"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 xml:space="preserve">REQUEST FOR:  </w:t>
      </w:r>
      <w:r w:rsidR="00FD4724" w:rsidRPr="00640B6C">
        <w:rPr>
          <w:rFonts w:asciiTheme="minorHAnsi" w:eastAsiaTheme="minorEastAsia" w:hAnsiTheme="minorHAnsi" w:cstheme="minorBidi"/>
          <w:b/>
          <w:bCs/>
          <w:sz w:val="18"/>
          <w:szCs w:val="18"/>
          <w:u w:val="single"/>
        </w:rPr>
        <w:t xml:space="preserve">300 </w:t>
      </w:r>
      <w:r w:rsidR="0088545A">
        <w:rPr>
          <w:rFonts w:asciiTheme="minorHAnsi" w:eastAsiaTheme="minorEastAsia" w:hAnsiTheme="minorHAnsi" w:cstheme="minorBidi"/>
          <w:b/>
          <w:bCs/>
          <w:sz w:val="18"/>
          <w:szCs w:val="18"/>
          <w:u w:val="single"/>
        </w:rPr>
        <w:t>Glendale</w:t>
      </w:r>
      <w:r w:rsidR="00147D2E">
        <w:rPr>
          <w:rFonts w:asciiTheme="minorHAnsi" w:eastAsiaTheme="minorEastAsia" w:hAnsiTheme="minorHAnsi" w:cstheme="minorBidi"/>
          <w:b/>
          <w:bCs/>
          <w:sz w:val="18"/>
          <w:szCs w:val="18"/>
          <w:u w:val="single"/>
        </w:rPr>
        <w:t xml:space="preserve"> Fish and Wildlife Area </w:t>
      </w:r>
      <w:r w:rsidR="0088545A">
        <w:rPr>
          <w:rFonts w:asciiTheme="minorHAnsi" w:eastAsiaTheme="minorEastAsia" w:hAnsiTheme="minorHAnsi" w:cstheme="minorBidi"/>
          <w:b/>
          <w:bCs/>
          <w:sz w:val="18"/>
          <w:szCs w:val="18"/>
          <w:u w:val="single"/>
        </w:rPr>
        <w:t>2</w:t>
      </w:r>
      <w:r w:rsidR="00147D2E">
        <w:rPr>
          <w:rFonts w:asciiTheme="minorHAnsi" w:eastAsiaTheme="minorEastAsia" w:hAnsiTheme="minorHAnsi" w:cstheme="minorBidi"/>
          <w:b/>
          <w:bCs/>
          <w:sz w:val="18"/>
          <w:szCs w:val="18"/>
          <w:u w:val="single"/>
        </w:rPr>
        <w:t xml:space="preserve">-year Concession Contract for </w:t>
      </w:r>
      <w:r w:rsidR="0088545A">
        <w:rPr>
          <w:rFonts w:asciiTheme="minorHAnsi" w:eastAsiaTheme="minorEastAsia" w:hAnsiTheme="minorHAnsi" w:cstheme="minorBidi"/>
          <w:b/>
          <w:bCs/>
          <w:sz w:val="18"/>
          <w:szCs w:val="18"/>
          <w:u w:val="single"/>
        </w:rPr>
        <w:t>Campground</w:t>
      </w:r>
    </w:p>
    <w:p w14:paraId="3439BE7A" w14:textId="1E62C122"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FD4724">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Indiana Department of Natural Resources, Division of </w:t>
      </w:r>
      <w:r w:rsidR="00147D2E">
        <w:rPr>
          <w:rFonts w:asciiTheme="minorHAnsi" w:eastAsiaTheme="minorEastAsia" w:hAnsiTheme="minorHAnsi" w:cstheme="minorBidi"/>
          <w:b/>
          <w:bCs/>
          <w:sz w:val="18"/>
          <w:szCs w:val="18"/>
          <w:u w:val="single"/>
        </w:rPr>
        <w:t xml:space="preserve">Fish and Wildlife </w:t>
      </w:r>
      <w:r w:rsidR="00110C9C">
        <w:tab/>
      </w:r>
      <w:r w:rsidR="00110C9C">
        <w:tab/>
      </w:r>
    </w:p>
    <w:p w14:paraId="76C8CF90" w14:textId="599B89D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21695B">
        <w:rPr>
          <w:rFonts w:asciiTheme="minorHAnsi" w:eastAsiaTheme="minorEastAsia" w:hAnsiTheme="minorHAnsi" w:cstheme="minorBidi"/>
          <w:sz w:val="18"/>
          <w:szCs w:val="18"/>
        </w:rPr>
        <w:t xml:space="preserve"> </w:t>
      </w:r>
      <w:r w:rsidR="0021695B" w:rsidRPr="00640B6C">
        <w:rPr>
          <w:rFonts w:asciiTheme="minorHAnsi" w:eastAsiaTheme="minorEastAsia" w:hAnsiTheme="minorHAnsi" w:cstheme="minorBidi"/>
          <w:b/>
          <w:bCs/>
          <w:sz w:val="18"/>
          <w:szCs w:val="18"/>
          <w:u w:val="single"/>
        </w:rPr>
        <w:t xml:space="preserve">Angela Settles, </w:t>
      </w:r>
      <w:hyperlink r:id="rId8" w:history="1">
        <w:r w:rsidR="0021695B" w:rsidRPr="00640B6C">
          <w:rPr>
            <w:rStyle w:val="Hyperlink"/>
            <w:rFonts w:asciiTheme="minorHAnsi" w:eastAsiaTheme="minorEastAsia" w:hAnsiTheme="minorHAnsi" w:cstheme="minorBidi"/>
            <w:b/>
            <w:bCs/>
            <w:sz w:val="18"/>
            <w:szCs w:val="18"/>
          </w:rPr>
          <w:t>ASettles1@dnr.in.gov</w:t>
        </w:r>
      </w:hyperlink>
      <w:r w:rsidR="0021695B" w:rsidRPr="00640B6C">
        <w:rPr>
          <w:rFonts w:asciiTheme="minorHAnsi" w:eastAsiaTheme="minorEastAsia" w:hAnsiTheme="minorHAnsi" w:cstheme="minorBidi"/>
          <w:b/>
          <w:bCs/>
          <w:sz w:val="18"/>
          <w:szCs w:val="18"/>
          <w:u w:val="single"/>
        </w:rPr>
        <w:t>, (317) 232-4108</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6115DDCA" w:rsidR="00110C9C" w:rsidRPr="007D0B26" w:rsidRDefault="045CDD2F" w:rsidP="0929D2F8">
      <w:pPr>
        <w:tabs>
          <w:tab w:val="left" w:leader="underscore" w:pos="5760"/>
        </w:tabs>
        <w:spacing w:line="242" w:lineRule="auto"/>
        <w:ind w:right="-360"/>
        <w:rPr>
          <w:rFonts w:asciiTheme="minorHAnsi" w:eastAsiaTheme="minorEastAsia" w:hAnsiTheme="minorHAnsi" w:cstheme="minorBidi"/>
          <w:b/>
          <w:bCs/>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F8631E">
        <w:rPr>
          <w:rFonts w:asciiTheme="minorHAnsi" w:eastAsiaTheme="minorEastAsia" w:hAnsiTheme="minorHAnsi" w:cstheme="minorBidi"/>
          <w:b/>
          <w:bCs/>
          <w:sz w:val="18"/>
          <w:szCs w:val="18"/>
          <w:u w:val="single"/>
        </w:rPr>
        <w:t>Wednesday, September 16</w:t>
      </w:r>
      <w:r w:rsidR="0021695B" w:rsidRPr="00640B6C">
        <w:rPr>
          <w:rFonts w:asciiTheme="minorHAnsi" w:eastAsiaTheme="minorEastAsia" w:hAnsiTheme="minorHAnsi" w:cstheme="minorBidi"/>
          <w:b/>
          <w:bCs/>
          <w:sz w:val="18"/>
          <w:szCs w:val="18"/>
          <w:u w:val="single"/>
        </w:rPr>
        <w:t xml:space="preserve">, </w:t>
      </w:r>
      <w:r w:rsidR="00A11B74" w:rsidRPr="00640B6C">
        <w:rPr>
          <w:rFonts w:asciiTheme="minorHAnsi" w:eastAsiaTheme="minorEastAsia" w:hAnsiTheme="minorHAnsi" w:cstheme="minorBidi"/>
          <w:b/>
          <w:bCs/>
          <w:sz w:val="18"/>
          <w:szCs w:val="18"/>
          <w:u w:val="single"/>
        </w:rPr>
        <w:t>2026,</w:t>
      </w:r>
      <w:r w:rsidR="007D0B26" w:rsidRPr="00640B6C">
        <w:rPr>
          <w:rFonts w:asciiTheme="minorHAnsi" w:eastAsiaTheme="minorEastAsia" w:hAnsiTheme="minorHAnsi" w:cstheme="minorBidi"/>
          <w:b/>
          <w:bCs/>
          <w:sz w:val="18"/>
          <w:szCs w:val="18"/>
          <w:u w:val="single"/>
        </w:rPr>
        <w:t xml:space="preserve"> at </w:t>
      </w:r>
      <w:r w:rsidR="00F8631E">
        <w:rPr>
          <w:rFonts w:asciiTheme="minorHAnsi" w:eastAsiaTheme="minorEastAsia" w:hAnsiTheme="minorHAnsi" w:cstheme="minorBidi"/>
          <w:b/>
          <w:bCs/>
          <w:sz w:val="18"/>
          <w:szCs w:val="18"/>
          <w:u w:val="single"/>
        </w:rPr>
        <w:t>10</w:t>
      </w:r>
      <w:r w:rsidR="007D0B26" w:rsidRPr="00640B6C">
        <w:rPr>
          <w:rFonts w:asciiTheme="minorHAnsi" w:eastAsiaTheme="minorEastAsia" w:hAnsiTheme="minorHAnsi" w:cstheme="minorBidi"/>
          <w:b/>
          <w:bCs/>
          <w:sz w:val="18"/>
          <w:szCs w:val="18"/>
          <w:u w:val="single"/>
        </w:rPr>
        <w:t>:00</w:t>
      </w:r>
      <w:r w:rsidR="00F8631E">
        <w:rPr>
          <w:rFonts w:asciiTheme="minorHAnsi" w:eastAsiaTheme="minorEastAsia" w:hAnsiTheme="minorHAnsi" w:cstheme="minorBidi"/>
          <w:b/>
          <w:bCs/>
          <w:sz w:val="18"/>
          <w:szCs w:val="18"/>
          <w:u w:val="single"/>
        </w:rPr>
        <w:t>A</w:t>
      </w:r>
      <w:r w:rsidR="007D0B26" w:rsidRPr="00640B6C">
        <w:rPr>
          <w:rFonts w:asciiTheme="minorHAnsi" w:eastAsiaTheme="minorEastAsia" w:hAnsiTheme="minorHAnsi" w:cstheme="minorBidi"/>
          <w:b/>
          <w:bCs/>
          <w:sz w:val="18"/>
          <w:szCs w:val="18"/>
          <w:u w:val="single"/>
        </w:rPr>
        <w:t>M EDST</w:t>
      </w:r>
      <w:r w:rsidR="00110C9C" w:rsidRPr="007D0B26">
        <w:rPr>
          <w:b/>
          <w:bCs/>
        </w:rPr>
        <w:tab/>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A MANUAL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9"/>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3">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r w:rsidRPr="0929D2F8">
        <w:rPr>
          <w:rFonts w:asciiTheme="minorHAnsi" w:eastAsiaTheme="minorEastAsia" w:hAnsiTheme="minorHAnsi" w:cstheme="minorBidi"/>
          <w:sz w:val="20"/>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4">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5">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6">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soybean oil based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7">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8">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1">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2">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3">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4">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certification is required by Executive Order No. 90-5, April 12, 1990, issued by the Governor of Indiana.  Pursuant to its delegated authority, 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(a) through (e)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5">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Unit price must be entered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ANY EXCEPTIONS ARE TO BE NOTED BELOW AND LISTED BY LINE ITEM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Type">
        <w:smartTag w:uri="urn:schemas-microsoft-com:office:smarttags" w:element="plac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of the above named bidder under penalties of perjury this ___________ day of ____________,________,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6"/>
      <w:footerReference w:type="default" r:id="rId27"/>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F987C" w14:textId="77777777" w:rsidR="00F94191" w:rsidRDefault="00F94191">
      <w:r>
        <w:separator/>
      </w:r>
    </w:p>
  </w:endnote>
  <w:endnote w:type="continuationSeparator" w:id="0">
    <w:p w14:paraId="02180913" w14:textId="77777777" w:rsidR="00F94191" w:rsidRDefault="00F9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E5668" w14:textId="77777777" w:rsidR="00F94191" w:rsidRDefault="00F94191">
      <w:r>
        <w:separator/>
      </w:r>
    </w:p>
  </w:footnote>
  <w:footnote w:type="continuationSeparator" w:id="0">
    <w:p w14:paraId="71FB7B37" w14:textId="77777777" w:rsidR="00F94191" w:rsidRDefault="00F94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BEB8D" w14:textId="7A4E277E" w:rsidR="00F8631E" w:rsidRDefault="0929D2F8" w:rsidP="0929D2F8">
    <w:pPr>
      <w:pStyle w:val="Header"/>
      <w:tabs>
        <w:tab w:val="clear" w:pos="8640"/>
        <w:tab w:val="right" w:pos="10800"/>
      </w:tabs>
      <w:rPr>
        <w:b/>
        <w:bCs/>
      </w:rPr>
    </w:pPr>
    <w:r w:rsidRPr="0929D2F8">
      <w:rPr>
        <w:b/>
        <w:bCs/>
      </w:rPr>
      <w:t xml:space="preserve">RFQ: </w:t>
    </w:r>
    <w:r w:rsidR="007D0B26">
      <w:rPr>
        <w:b/>
        <w:bCs/>
      </w:rPr>
      <w:t>00300000008</w:t>
    </w:r>
    <w:r w:rsidR="00F8631E">
      <w:rPr>
        <w:b/>
        <w:bCs/>
      </w:rPr>
      <w:t>828</w:t>
    </w:r>
    <w:r w:rsidR="0058035C">
      <w:rPr>
        <w:b/>
        <w:bC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47D2E"/>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1695B"/>
    <w:rsid w:val="00224E9C"/>
    <w:rsid w:val="002276C2"/>
    <w:rsid w:val="00234AE8"/>
    <w:rsid w:val="002409FF"/>
    <w:rsid w:val="00246FBF"/>
    <w:rsid w:val="00267DEC"/>
    <w:rsid w:val="00270A5E"/>
    <w:rsid w:val="002727A3"/>
    <w:rsid w:val="0027304A"/>
    <w:rsid w:val="0027536C"/>
    <w:rsid w:val="00280287"/>
    <w:rsid w:val="002818F0"/>
    <w:rsid w:val="00281D2E"/>
    <w:rsid w:val="00284E0D"/>
    <w:rsid w:val="00295169"/>
    <w:rsid w:val="00296AAF"/>
    <w:rsid w:val="002A0167"/>
    <w:rsid w:val="002A36A2"/>
    <w:rsid w:val="002A6F0D"/>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0479"/>
    <w:rsid w:val="00351197"/>
    <w:rsid w:val="00354FC3"/>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54E0"/>
    <w:rsid w:val="00415E26"/>
    <w:rsid w:val="00416098"/>
    <w:rsid w:val="00416EDF"/>
    <w:rsid w:val="00420441"/>
    <w:rsid w:val="00424E5D"/>
    <w:rsid w:val="00434538"/>
    <w:rsid w:val="0043629A"/>
    <w:rsid w:val="0044052F"/>
    <w:rsid w:val="00450024"/>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15A2"/>
    <w:rsid w:val="00524405"/>
    <w:rsid w:val="00526D1B"/>
    <w:rsid w:val="005332F4"/>
    <w:rsid w:val="005363CD"/>
    <w:rsid w:val="00536708"/>
    <w:rsid w:val="00540C47"/>
    <w:rsid w:val="0054317E"/>
    <w:rsid w:val="00544FF9"/>
    <w:rsid w:val="00545756"/>
    <w:rsid w:val="0056354A"/>
    <w:rsid w:val="00563EF5"/>
    <w:rsid w:val="00565F83"/>
    <w:rsid w:val="0058035C"/>
    <w:rsid w:val="005815A5"/>
    <w:rsid w:val="00586188"/>
    <w:rsid w:val="00586900"/>
    <w:rsid w:val="00594515"/>
    <w:rsid w:val="00597F84"/>
    <w:rsid w:val="005A01E7"/>
    <w:rsid w:val="005A1F82"/>
    <w:rsid w:val="005A3F2C"/>
    <w:rsid w:val="005B152E"/>
    <w:rsid w:val="005C1F70"/>
    <w:rsid w:val="005D1C9E"/>
    <w:rsid w:val="005D21F1"/>
    <w:rsid w:val="005D3D3D"/>
    <w:rsid w:val="005D4D55"/>
    <w:rsid w:val="005D5EAD"/>
    <w:rsid w:val="005F0F34"/>
    <w:rsid w:val="005F4CF0"/>
    <w:rsid w:val="005F6088"/>
    <w:rsid w:val="00635957"/>
    <w:rsid w:val="00640456"/>
    <w:rsid w:val="00640B6C"/>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1378"/>
    <w:rsid w:val="00716BAD"/>
    <w:rsid w:val="007209AF"/>
    <w:rsid w:val="007245BC"/>
    <w:rsid w:val="007412C0"/>
    <w:rsid w:val="00743C69"/>
    <w:rsid w:val="007551BC"/>
    <w:rsid w:val="00760320"/>
    <w:rsid w:val="007624BC"/>
    <w:rsid w:val="00791D4C"/>
    <w:rsid w:val="007B2657"/>
    <w:rsid w:val="007D0B26"/>
    <w:rsid w:val="007E2D77"/>
    <w:rsid w:val="007E37C6"/>
    <w:rsid w:val="007F217F"/>
    <w:rsid w:val="008003F2"/>
    <w:rsid w:val="00813BD0"/>
    <w:rsid w:val="008221C8"/>
    <w:rsid w:val="00826F97"/>
    <w:rsid w:val="00836F06"/>
    <w:rsid w:val="008375BB"/>
    <w:rsid w:val="00842E28"/>
    <w:rsid w:val="00846A5D"/>
    <w:rsid w:val="00850410"/>
    <w:rsid w:val="00852263"/>
    <w:rsid w:val="00854C79"/>
    <w:rsid w:val="008574FA"/>
    <w:rsid w:val="0086055F"/>
    <w:rsid w:val="00870FDE"/>
    <w:rsid w:val="008747A7"/>
    <w:rsid w:val="00875479"/>
    <w:rsid w:val="008826B1"/>
    <w:rsid w:val="0088545A"/>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79A8"/>
    <w:rsid w:val="009E1710"/>
    <w:rsid w:val="009F0D91"/>
    <w:rsid w:val="00A0201E"/>
    <w:rsid w:val="00A031E2"/>
    <w:rsid w:val="00A0743C"/>
    <w:rsid w:val="00A1039B"/>
    <w:rsid w:val="00A10CF5"/>
    <w:rsid w:val="00A115E0"/>
    <w:rsid w:val="00A11B74"/>
    <w:rsid w:val="00A15686"/>
    <w:rsid w:val="00A157F9"/>
    <w:rsid w:val="00A171E7"/>
    <w:rsid w:val="00A2564C"/>
    <w:rsid w:val="00A25665"/>
    <w:rsid w:val="00A51D02"/>
    <w:rsid w:val="00A62FD3"/>
    <w:rsid w:val="00A63F38"/>
    <w:rsid w:val="00A66BC3"/>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366C"/>
    <w:rsid w:val="00B16594"/>
    <w:rsid w:val="00B16DA6"/>
    <w:rsid w:val="00B30A2F"/>
    <w:rsid w:val="00B3198C"/>
    <w:rsid w:val="00B32F20"/>
    <w:rsid w:val="00B430A0"/>
    <w:rsid w:val="00B43A33"/>
    <w:rsid w:val="00B44D7F"/>
    <w:rsid w:val="00B52A2D"/>
    <w:rsid w:val="00B52A3D"/>
    <w:rsid w:val="00B53D22"/>
    <w:rsid w:val="00B63644"/>
    <w:rsid w:val="00B6528C"/>
    <w:rsid w:val="00B66418"/>
    <w:rsid w:val="00B67E55"/>
    <w:rsid w:val="00B70637"/>
    <w:rsid w:val="00B90D7A"/>
    <w:rsid w:val="00B93FCC"/>
    <w:rsid w:val="00B95915"/>
    <w:rsid w:val="00BA13E4"/>
    <w:rsid w:val="00BB0D04"/>
    <w:rsid w:val="00BB4FCA"/>
    <w:rsid w:val="00BB5494"/>
    <w:rsid w:val="00BB77BE"/>
    <w:rsid w:val="00BC0F4C"/>
    <w:rsid w:val="00BD796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8631E"/>
    <w:rsid w:val="00F9053A"/>
    <w:rsid w:val="00F939E2"/>
    <w:rsid w:val="00F94191"/>
    <w:rsid w:val="00F9431A"/>
    <w:rsid w:val="00F954E6"/>
    <w:rsid w:val="00FA0AEB"/>
    <w:rsid w:val="00FA1A2D"/>
    <w:rsid w:val="00FA5C24"/>
    <w:rsid w:val="00FB2D98"/>
    <w:rsid w:val="00FB7F82"/>
    <w:rsid w:val="00FD016E"/>
    <w:rsid w:val="00FD4724"/>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ettles1@dnr.in.gov" TargetMode="External"/><Relationship Id="rId13" Type="http://schemas.openxmlformats.org/officeDocument/2006/relationships/hyperlink" Target="https://www.in.gov/idoa/procurement/supplier-resource-center/requirements-to-do-business-with-the-state/bidder-profile-registration/" TargetMode="External"/><Relationship Id="rId18" Type="http://schemas.openxmlformats.org/officeDocument/2006/relationships/hyperlink" Target="https://www.in.gov/idoa/indiana-veteran-owned-small-business-progra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veterans.certify.sba.gov/"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g/commission/"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buy-indiana/" TargetMode="External"/><Relationship Id="rId20" Type="http://schemas.openxmlformats.org/officeDocument/2006/relationships/hyperlink" Target="https://veterans.certify.sba.go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in.gov/idoa/indiana-veteran-owned-small-business-program/"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 TargetMode="External"/><Relationship Id="rId23" Type="http://schemas.openxmlformats.org/officeDocument/2006/relationships/hyperlink" Target="mailto:indianaveteranspreference@idoa.in.gov"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iot.in.gov/architecture/" TargetMode="External"/><Relationship Id="rId22" Type="http://schemas.openxmlformats.org/officeDocument/2006/relationships/hyperlink" Target="https://www.in.gov/idoa/indiana-veteran-owned-small-business-program/"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13</Pages>
  <Words>5884</Words>
  <Characters>33541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Settles, Angela</cp:lastModifiedBy>
  <cp:revision>13</cp:revision>
  <dcterms:created xsi:type="dcterms:W3CDTF">2026-08-12T14:53:00Z</dcterms:created>
  <dcterms:modified xsi:type="dcterms:W3CDTF">2026-08-13T15:16:00Z</dcterms:modified>
</cp:coreProperties>
</file>